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B19" w:rsidRPr="00080B19" w:rsidRDefault="00080B19" w:rsidP="00080B19">
      <w:pPr>
        <w:shd w:val="clear" w:color="auto" w:fill="FBFBFB"/>
        <w:spacing w:line="240" w:lineRule="auto"/>
        <w:rPr>
          <w:rFonts w:ascii="Trebuchet MS" w:eastAsia="Times New Roman" w:hAnsi="Trebuchet MS" w:cs="Arial"/>
          <w:color w:val="000000"/>
          <w:sz w:val="34"/>
          <w:szCs w:val="34"/>
          <w:lang w:eastAsia="pl-PL"/>
        </w:rPr>
      </w:pPr>
      <w:r w:rsidRPr="00080B19">
        <w:rPr>
          <w:rFonts w:ascii="Trebuchet MS" w:eastAsia="Times New Roman" w:hAnsi="Trebuchet MS" w:cs="Arial"/>
          <w:color w:val="000000"/>
          <w:sz w:val="34"/>
          <w:szCs w:val="34"/>
          <w:lang w:eastAsia="pl-PL"/>
        </w:rPr>
        <w:t>O debiutantach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Cezary Iber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Aktor i reżyser. Absolwent Państwowej Wyższej Szkoły Filmowej, Telewizyjnej i Teatralnej im. Leona Schillera w Łodzi i wrocławskiej Państwowej Wyższej Szkoły Teatralnej. Autor filmów dokumentalnych („Dialog”, „Nie ma odpoczynku na szczytach”, „Wielka woda”), etiud fabularnych oraz scenariuszy. Za reżyserię i scenariusz do „Dialogu” otrzymał Nagrodę Kulturalną Miasta Suwałki. Jako aktor wystąpił w serialach telewizyjnych (m.in. „Na dobre i na złe”, „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Pitbull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”, „Kryminalni”), etiudach fabularnych (m.in. w „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Gerszom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” w reżyserii Jacka Podgórskiego, który zdobył trzy nagrody na Międzynarodowym Festiwalu Filmowym „Etiuda” w Krakowie, w tym Nagrodę Publiczności), filmach („Popiełuszko. Wolność jest w nas” Rafała Wieczyńskiego, „Kto nigdy nie żył...” Andrzeja Seweryna), Teatrze Telewizji („Od dziś będziemy dobrzy” Pawła Sali, „Zabawy na podwórku” Pawła Miśkiewicza). Na scenie zagrał u Remigiusza Brzyka („Księżniczka na opak wywrócona”), Pawła Miśkiewicza („Zabawy na podwórku”; za rolę Szmulika otrzymał nagrodę na XXII Festiwalu Szkół Teatralnych w Łodzi oraz wyróżnienie Jury Młodzieżowego na XLIV Kaliskich Spotkaniach Teatralnych) i Krzysztofa Dracza („Uroczystość”). Asystował Krzysztofowi Draczowi, Pawłowi Miśkiewiczowi i Eugeniuszowi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Korinowi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. W Teatrze Polskim we Wrocławiu przygotowywał czytania w ramach „Czynnych poniedziałków”. Jego reżyserskim debiutem w teatrze jest spektakl „Blanche i Marie” Pera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Olova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Enquista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(2011). Ponadto w sopockiej Fundacji Teatru BOTO wyreżyserował „Sny” Iwana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Wyrypajewa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(2011).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2646544" cy="3943350"/>
            <wp:effectExtent l="0" t="0" r="1905" b="0"/>
            <wp:docPr id="15" name="Obraz 15" descr="http://www.teatr.torun.pl/uploads/pub/pages/page_222/text_images/cezary_iber_fot_aleksandra_mecwaldow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atr.torun.pl/uploads/pub/pages/page_222/text_images/cezary_iber_fot_aleksandra_mecwaldowsk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44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Fot. Aleksandra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Mecwaldowska</w:t>
      </w:r>
      <w:proofErr w:type="spellEnd"/>
    </w:p>
    <w:p w:rsid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</w:p>
    <w:p w:rsid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lastRenderedPageBreak/>
        <w:t xml:space="preserve">Arkadiusz </w:t>
      </w:r>
      <w:proofErr w:type="spellStart"/>
      <w:r w:rsidRPr="00080B19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Walesiak</w:t>
      </w:r>
      <w:proofErr w:type="spellEnd"/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Rocznik 1986. W latach 2008 – 2012 studiował na Wydziale Aktorskim w Państwowej Wyższej Szkole Teatralnej im. Ludwika Solskiego w Krakowie. Spektakl dyplomowy: „Mroczna gra albo historie dla chłopców” Carlosa Murillo, reż. Iwona Kempa, rola: Adam (2011). Od sierpnia 2012 r. jest etatowym aktorem Teatru im. Wilama Horzycy w Toruniu, w którym gra w „Poruczniku z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Inishmore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” Martina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McDonagha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, reż.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Ana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Nowicka, rola: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Davey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(2012), „Kocie w butach" reż. Jacek Bończyk, rola: Strażnik (zastępstwo, 2012), „Zimowych ceremoniach”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Hanocha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Levina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, reż. Iwona Kempa, rola: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Popoczenko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(zastępstwo, 2012), „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Koncertcie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życzeń”, opieka artystyczna: Iwona Kempa, Jacek Bończyk (2012), „Upadku pierwszych ludzi” Antoniego Ferencego, reż. Iwona Kempa, rola: Człowiek (2012) oraz „Body Art” Igora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Bauersimy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/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Rejane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Desvignes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, reż.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Ana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Nowicka, rola: Alex (2013). Wystąpił w teledyskach do piosenek: „Rosół” Marii Peszek (2008) i „Nie warto” Magdaleny Brudzińskiej (2012). Otrzymał nagrodę ZASP na IX Międzynarodowym Festiwalu Sztuki Słowa Verba Sacra 2009 i nagrodę za rolę Adama w spektaklu „Mroczna gra albo historie dla chłopców” na 30. Festiwalu Szkół Teatralnych w Łodzi (2012).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2916931" cy="4324350"/>
            <wp:effectExtent l="0" t="0" r="0" b="0"/>
            <wp:docPr id="14" name="Obraz 14" descr="http://www.teatr.torun.pl/uploads/pub/pages/page_222/text_images/Arkadiusz%20Walesi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eatr.torun.pl/uploads/pub/pages/page_222/text_images/Arkadiusz%20Walesia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31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Fot. Wojtek Szabelski/freepress.pl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Paweł Świątek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Student V roku na Wydziale Reżyserii Dramatu krakowskiej PWST im. Ludwika Solskiego, uczeń m.in. Krystiana Lupy i Mikołaja Grabowskiego. Pracował jako asystent reżysera przy spektaklach Jerzego Stuhra („Giganci z gór”), Mai Kleczewskiej („Babel 2”),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René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Pollescha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(„Jackson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Pollesch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”), Wojtka Klemma („Amfitrion”), Adama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Nawojczyka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(„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Nadobnisie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i koczkodany”). Zadebiutował na scenie Teatru im. Jana Kochanowskiego w Opolu </w:t>
      </w: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lastRenderedPageBreak/>
        <w:t xml:space="preserve">spektaklem „Komedia. Szczęśliwe dni. Ostatnia taśma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Krappa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” Samuela Becketta (2011). Zrealizował dyplom aktorski w krakowskiej PWST „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Healter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Skelter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”(2012), którego kanwą dramaturgiczną stały się „44 listy ze świata płynnej nowoczesności” Zygmunta Baumana, a także „Pawia królowej” na podstawie powieści Doroty Masłowskiej (2012) na Nowej Scenie, w Narodowym Starym Teatrze w Krakowie. Kolejne premiery w jego reżyserii to: „Mitologie” Rolanda Barthesa w Teatrze Polskim w Wrocławiu i „Dżuma” Alberta Camusa w Teatrze im. Jana Kochanowskiego w Opolu.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l-PL"/>
        </w:rPr>
        <w:drawing>
          <wp:inline distT="0" distB="0" distL="0" distR="0" wp14:anchorId="7D279CA9" wp14:editId="73B20D15">
            <wp:extent cx="2924175" cy="4386263"/>
            <wp:effectExtent l="0" t="0" r="0" b="0"/>
            <wp:docPr id="13" name="Obraz 13" descr="http://www.teatr.torun.pl/uploads/pub/pages/page_222/text_images/Pawe%C5%82%20%C5%9Awi%C4%85tek,%20%20fot.Bartosz%20Maz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eatr.torun.pl/uploads/pub/pages/page_222/text_images/Pawe%C5%82%20%C5%9Awi%C4%85tek,%20%20fot.Bartosz%20Maz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17" cy="439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Fot. Bartosz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Maz</w:t>
      </w:r>
      <w:proofErr w:type="spellEnd"/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Joanna Osyda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Rocznik 1988. W 2011 r. ukończyła Państwową Wyższą Szkołę Teatralną, Filmową i Telewizyjną w Łodzi. Ma za sobą występy w kilku spektaklach teatralnych: „Ożenku” Mikołaja Gogola, „Opowieściach o zwyczajnym szaleństwie” Petra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Zelenki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(spektakle dyplomowe), „Przy drzwiach zamkniętych”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Jeana-Paula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 Sartre’a w Teatrze Szwalnia w Łodzi. Wystąpiła w roli tytułowej w serialu TVN „Majka”</w:t>
      </w:r>
      <w:r w:rsidRPr="00080B19"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  <w:t>.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i/>
          <w:iCs/>
          <w:noProof/>
          <w:color w:val="000000"/>
          <w:sz w:val="18"/>
          <w:szCs w:val="18"/>
          <w:lang w:eastAsia="pl-PL"/>
        </w:rPr>
        <w:lastRenderedPageBreak/>
        <w:drawing>
          <wp:inline distT="0" distB="0" distL="0" distR="0">
            <wp:extent cx="2935158" cy="4410075"/>
            <wp:effectExtent l="0" t="0" r="0" b="0"/>
            <wp:docPr id="12" name="Obraz 12" descr="http://www.teatr.torun.pl/uploads/pub/pages/page_222/text_images/Joanna_Osyda_fot_Anna_Tomczyn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eatr.torun.pl/uploads/pub/pages/page_222/text_images/Joanna_Osyda_fot_Anna_Tomczyns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58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l-PL"/>
        </w:rPr>
        <w:t>Fot. Anna Tomczyńska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Anna Próchniak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Rocznik 1988. Obecnie jest studentką Państwowej Wyższej Szkoły Teatralnej, Filmowej i Telewizyjnej w Łodzi. Zagrała Irinę w spektaklu dyplomowym „Trzy siostry</w:t>
      </w:r>
      <w:r w:rsidRPr="00080B19"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  <w:t>”</w:t>
      </w: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 Antoniego Czechowa, </w:t>
      </w: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br/>
        <w:t xml:space="preserve">w reż.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Wieniamina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Filsztyńskiego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w Teatrze Nowym w Łodzi oraz  Irminę w filmie „Kamfora” w reż</w:t>
      </w:r>
      <w:r w:rsidRPr="00080B19"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  <w:t>. </w:t>
      </w: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Filipa Marczewskiego.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l-PL"/>
        </w:rPr>
        <w:lastRenderedPageBreak/>
        <w:drawing>
          <wp:inline distT="0" distB="0" distL="0" distR="0" wp14:anchorId="62A83FD0" wp14:editId="6BA5082B">
            <wp:extent cx="2808369" cy="4219575"/>
            <wp:effectExtent l="0" t="0" r="0" b="0"/>
            <wp:docPr id="11" name="Obraz 11" descr="http://www.teatr.torun.pl/uploads/pub/pages/page_222/text_images/Anna_Prochniak_fot_Anna_Tomczyn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eatr.torun.pl/uploads/pub/pages/page_222/text_images/Anna_Prochniak_fot_Anna_Tomczyns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486" cy="422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Fot. Anna Tomczyńska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Wojciech Urbański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Rocznik 1982. W 2006 r. ukończył Wydział Aktorski Warszawskiej Akademii Teatralnej. Po pobycie na stypendium w Państwowej Akademii Sztuki Teatralnej w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Sankt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Petersburgu postanowił studiować tam reżyserię. Jako student był pod opieką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Wieniamina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Filsztyńskiego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. Zadebiutował „Marzeniem Nataszy” Jarosławy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Pulinowicz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na scenie Teatru Powszechnego w Warszawie. Obecnie, jako stały współpracownik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Filsztyńskiego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, jest jego asystentem przy kolejnych projektach teatralnych, między innymi przy: „Trzpiotce” Antoniego Czechowa(2008), „Hamlecie” Williama Szekspira (2009), „Na brzegu…” wg Aleksandra Puszkina(2009) w Państwowej Akademii Sztuki Teatralnej w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Sankt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Petersburgu, „Wujaszku Wani” w Teatrze Polskim w Warszawie i „Trzech siostrach” Antoniego Czechowa (2011)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PWSFTViT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w Łodzi. Realizuje się również jako aktor w teatrze, kinie i w telewizji. Pracuje w Polsce oraz w Rosji.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l-PL"/>
        </w:rPr>
        <w:lastRenderedPageBreak/>
        <w:drawing>
          <wp:inline distT="0" distB="0" distL="0" distR="0">
            <wp:extent cx="3131681" cy="4705350"/>
            <wp:effectExtent l="0" t="0" r="0" b="0"/>
            <wp:docPr id="10" name="Obraz 10" descr="http://www.teatr.torun.pl/uploads/pub/pages/page_222/text_images/Wojciech_Urbanski_fot_Anna_Tomczyn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eatr.torun.pl/uploads/pub/pages/page_222/text_images/Wojciech_Urbanski_fot_Anna_Tomczyns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681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Fot. Anna Tomczyńska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Sara </w:t>
      </w:r>
      <w:proofErr w:type="spellStart"/>
      <w:r w:rsidRPr="00080B19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Celler</w:t>
      </w:r>
      <w:proofErr w:type="spellEnd"/>
      <w:r w:rsidRPr="00080B19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-Jezierska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Ukończyła Państwową Wyższą Szkołę Teatralną w Krakowie, Wydział Aktorski we Wrocławiu w 2013 r. Zagrała w spektaklach dyplomowych: „Testament psa czyli Historia o Miłosiernej”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Ariano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Suassuny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reż. Remigiusza Brzyka, rola: Miłosierna (2011), „Świadectwa wzlotu, upadku, wzlotu, wzlotu, wzlotu upadku i tak dalej Antka Kochanka” autorstwa i w reżyserii Sebastiana Majewskiego (2012), „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Poper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– wybrane sceny.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Pavor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Nocturnus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”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Hanocha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Levina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reż. Agnieszka Korytkowska rola: Róża Luksemburg (2012). Zadebiutowała rolą Bess w spektaklu „Przełamując fale” Larsa von Triera w reż. Macieja Podstawnego w Teatrze im. Wojciecha Bogusławskiego w Kaliszu. Od listopada 2012 r. na stałe związana jest z Teatrem Dramatycznym im. Jerzego Szaniawskiego w Wałbrzychu, w którym wystąpiła w„# Dziadach” autorstwa i w reżyserii  Michała Kmiecika (2012) i „Betlejem polskim” autorstwa i w reżyserii Wojciecha Farugi (2013). Brała udział w serialach telewizyjnych „Pierwsza miłość” (2009), „Głęboka woda” (2011, 2013), „Przyjaciółki” (2012) i filmach „Strzępy” reż. Grace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Gliwińskiej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(2012) i „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AmbaSSada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” w reż. Juliusza Machulskiego (2013). W 2010 r. otrzymała indywidualną nagrodę aktorską na I Festiwalu Inspiracji Fredrowskich w Krośnie za monolog Papkina z „Zemsty” Aleksandra Fredry.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l-PL"/>
        </w:rPr>
        <w:lastRenderedPageBreak/>
        <w:drawing>
          <wp:inline distT="0" distB="0" distL="0" distR="0">
            <wp:extent cx="3017822" cy="3048000"/>
            <wp:effectExtent l="0" t="0" r="0" b="0"/>
            <wp:docPr id="9" name="Obraz 9" descr="http://www.teatr.torun.pl/uploads/pub/pages/page_222/text_images/Sara%20Celler-Jezierska-fot.Tomasz_Ziolkowsk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eatr.torun.pl/uploads/pub/pages/page_222/text_images/Sara%20Celler-Jezierska-fot.Tomasz_Ziolkowski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22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Fot. Tomasz Ziółkowski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Mariusz Cichoński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Aktor-amator. Pracownik Zakładu Gazowniczego Kraków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Krowodrza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, gdzie wykonuje pracę inkasenta. Z teatrem amatorskim miał kontakt jeszcze w latach szkolnych, później jako wychowawca i opiekun na koloniach realizował przedstawienia teatralne z młodzieżą. Dzięki współpracy z agencją filmową był angażowany do niewielkich ról w serialach „W11“, „Detektywi“ i statystował w polsko-włoskiej koprodukcji filmowej „Jan Paweł II“. Na casting do roli w „Emigrantach“ trafił przypadkowo. W Łaźni Nowej zagrał również w spektaklu „Wejście smoka.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Trailer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" w reż. Bartosza Szydłowskiego, rola: Mały Chudy Człowiek Męski.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3810000" cy="2543175"/>
            <wp:effectExtent l="0" t="0" r="0" b="9525"/>
            <wp:docPr id="8" name="Obraz 8" descr="http://www.teatr.torun.pl/uploads/pub/pages/page_222/text_images/Mariusz%20Cicho%C5%84ski%20fot.%20Tomasz%20Korczy%C5%84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eatr.torun.pl/uploads/pub/pages/page_222/text_images/Mariusz%20Cicho%C5%84ski%20fot.%20Tomasz%20Korczy%C5%84sk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Fot. Tomasz Korczyński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lastRenderedPageBreak/>
        <w:t xml:space="preserve">Patryk </w:t>
      </w:r>
      <w:proofErr w:type="spellStart"/>
      <w:r w:rsidRPr="00080B19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Kośnicki</w:t>
      </w:r>
      <w:proofErr w:type="spellEnd"/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Rocznik 1988. W dzieciństwie we wrocławskich inscenizacjach Jana Szurmieja w Teatrze Muzycznym zagrał Małego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Jaszę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w „Sztukmistrzu z Lublina”, wystąpił też w „Skrzypku na dachu”. Krakowską PWST ukończył w 2011 r. dyplomowymi rolami we fredrowskich „Ślubach” oraz „Damach i huzarach”. Rola Jana w „Ślubach” została wyróżniona nagrodą za drugoplanową rolę męską na VI Międzynarodowym Festiwalu Szkół Teatralnych w Warszawie. Od września 2011 r. jest aktorem Teatru Bagatela, gdzie – prócz dołączenia do obsad „Tanga” Sławomira Mrożka i „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Mayday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2” Raya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Cooneya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– gra Piłkarza z Zadaniem w przedstawieniu „My w finale” Marca Beckera w reż. Iwony Jery. Zagrał również w produkcjach telewizyjnych i filmowych: „Pierwsza miłość” (2004-2012), „Żołnierze wyklęci” (2008), „Na dobre i na złe” (2010), „Czas honoru” (2011).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3810000" cy="2543175"/>
            <wp:effectExtent l="0" t="0" r="0" b="9525"/>
            <wp:docPr id="7" name="Obraz 7" descr="http://www.teatr.torun.pl/uploads/pub/pages/page_222/text_images/Patryk%20Ko%C5%9Bnicki-fotPiotrKubi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eatr.torun.pl/uploads/pub/pages/page_222/text_images/Patryk%20Ko%C5%9Bnicki-fotPiotrKubic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Fot. Piotr Kubic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Agata Puszcz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W latach 2005-2010 studiowała na Wydziale Reżyserii Akademii Teatralnej im. Aleksandra Zelwerowicza w Warszawie. Ważniejsze spektakle teatralne: „Gwiazda/ Koniec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półświni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” Helmuta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Kajzara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(Teatr Miejski w Gdyni w ramach Festiwalu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R@port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, 2009), „Wewnątrz” na podstawie „Uczuciowej mieszanki”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Zuzany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Ulicianskiej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(spektakl powstał we współpracy z Instytutem Słowackim w Warszawie, 2010), „Pułapka” Tadeusza Różewicza (Teatr Studio w Warszawie w ramach projektu Studio in Progress, 2011) i „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Born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to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die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. Urodzeni, żeby umrzeć” (Teatr Współczesny we Wrocławiu, 33. Przegląd Piosenki Aktorskiej Nurt Off, 2012). Jako reżyserka filmowa zadebiutowała serialem „Akademia” zrealizowanym dla TVP Kultura (2010). Absolwentka kursu fabularnego „Studio Prób” w Mistrzowskiej Szkole Reżyserii Filmowej Andrzeja Wajdy (2010-2011).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lastRenderedPageBreak/>
        <w:t> </w:t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3810000" cy="2533650"/>
            <wp:effectExtent l="0" t="0" r="0" b="0"/>
            <wp:docPr id="6" name="Obraz 6" descr="http://www.teatr.torun.pl/uploads/pub/pages/page_222/text_images/Agata%20Puszcz,%20fot.Julian%20A.%20Ch.Kernb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eatr.torun.pl/uploads/pub/pages/page_222/text_images/Agata%20Puszcz,%20fot.Julian%20A.%20Ch.Kernbach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Fot. Julian A. Ch.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Kernbach</w:t>
      </w:r>
      <w:proofErr w:type="spellEnd"/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 xml:space="preserve">Edyta </w:t>
      </w:r>
      <w:proofErr w:type="spellStart"/>
      <w:r w:rsidRPr="00080B19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Ostojak</w:t>
      </w:r>
      <w:proofErr w:type="spellEnd"/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Studentka IV roku Wydziału Lalkarskiego wrocławskiej PWST. Jej debiutem teatralnym jest rola  Ester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Pławner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w spektaklu „Korzeniec” w reż. Remigiusza Brzyka w Teatrze Zagłębia w Sosnowcu. Za rolę w tym spektaklu otrzymała nagrodę na Międzynarodowym Festiwalu Teatralnym „Boska Komedia” w Krakowie (najlepsza żeńska rola drugoplanowa). Na sosnowieckiej scenie występuje także w spektaklach „Alicja w Krainie Czarów” Lewisa Carrolla w reż. Stanisława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Melskiego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, rola: Alicja oraz „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Bobiczek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”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Hanocha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Levina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w reż. Łukasza Kosa, rola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Welwecja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.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3810000" cy="2524125"/>
            <wp:effectExtent l="0" t="0" r="0" b="9525"/>
            <wp:docPr id="5" name="Obraz 5" descr="http://www.teatr.torun.pl/uploads/pub/pages/page_222/text_images/Edyta%20Ostojak,%20foto%20MACIEJ%20STOBIERSK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eatr.torun.pl/uploads/pub/pages/page_222/text_images/Edyta%20Ostojak,%20foto%20MACIEJ%20STOBIERSKI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Fot.  Marek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Zimakiewicz</w:t>
      </w:r>
      <w:proofErr w:type="spellEnd"/>
    </w:p>
    <w:p w:rsid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lastRenderedPageBreak/>
        <w:t>Diana Zamojska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Absolwentka Akademii Teatralnej w Warszawie. Brała udział w kilku filmach fabularnych m.in. w „Księstwie” w reż. Andrzeja Barańskiego. Za rolę Kazi w spektaklu dyplomowym „Panny z Wilka” w reż. Mai Komorowskiej otrzymała nagrodę TVP Łódź na 29. Festiwalu Szkół Teatralnych w Łodzi. Na scenie zadebiutowała w 2012 r. rolą Tereski w spektaklu „Kalino Malino Czerwona Jagodo” w reż. Igora Gorzkowskiego w Studiu Teatralnym Koło.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3810000" cy="5715000"/>
            <wp:effectExtent l="0" t="0" r="0" b="0"/>
            <wp:docPr id="4" name="Obraz 4" descr="http://www.teatr.torun.pl/uploads/pub/pages/page_222/text_images/Diana%20Zamojskafot.%20artur%20weso%C5%82ow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teatr.torun.pl/uploads/pub/pages/page_222/text_images/Diana%20Zamojskafot.%20artur%20weso%C5%82owsk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Fot. Artur Wesołowski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Wojciech Faruga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Studiował na Wydziale Reżyserii Akademii Teatralnej im. Aleksandra Zelwerowicza w Warszawie, a także w Instytucie Filozofii Uniwersytetu Warszawskiego. Asystował Annie Augustynowicz przy pracy nad spektaklem „Miarka za Miarkę” w Teatrze Powszechnym w Warszawie. W ramach projektu ODKRYTE/ZAKRYTE w Teatrze </w:t>
      </w: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lastRenderedPageBreak/>
        <w:t xml:space="preserve">Dramatycznym m. st. Warszawy zrealizował akcję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performatywną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„Kniaź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Patiomkin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. Siedem snów Schmidta o rewolucji” na podstawie dramatu Tadeusza Micińskiego. Był współscenarzystą wydarzeń w ramach akcji WYŁĄCZ SYSTEM vol. 2. i vol. 3 organizowanej przez Dom Spotkań z Historią (dodatkowo zrealizował autorskie projekty „Radiostacja” i „Tele-re-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wizor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”). Jest współautorem projektu i realizatorem jednego z odcinków serialu teatralnego „XIX&gt;XXI”, otwierającego Centrum Nauki Kopernik. Ponadto współtworzył zwycięską koncepcję Muzeum Katyńskiego oraz kilka  innych idei ekspozycyjnych muzeów w całej Polsce – Centrum Dialogu Przełomy w Szczecinie, Muzeum Żydów Mazowieckich w Płocku. Napisał scenariusze i wyreżyserował wielokrotnie prezentowane na międzynarodowych festiwalach spektakle „Carson City” i „San Fernando Valley”. Wymienione pokazy zrealizowane zostały w ramach kolektywu teatralnego 52°43'N19°42'E PROJECT. Od lutego 2012 roku jest dyrektorem artystycznym Międzynarodowego Festiwalu Teatrów dla Dzieci i Młodzieży „KORCZAK”. Debiutem teatralnym Wojciecha Farugi jest spektakl „Wszyscy święci” Jarosława Jakubowskiego (Teatr Polski im. Hieronima Konieczki, 2012). Zrealizował również własny tekst „Betlejem polskie”  (Teatr Dramatyczny im. Jerzego Szaniawskiego, 2013).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3810000" cy="2562225"/>
            <wp:effectExtent l="0" t="0" r="0" b="9525"/>
            <wp:docPr id="3" name="Obraz 3" descr="http://www.teatr.torun.pl/uploads/pub/pages/page_222/text_images/wojciech%20faruga,%20fot.%20Gra%C5%BCyna%20Karwowska%20-%20Winiare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eatr.torun.pl/uploads/pub/pages/page_222/text_images/wojciech%20faruga,%20fot.%20Gra%C5%BCyna%20Karwowska%20-%20Winiarek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Fot. Grażyna Karwowska-Winiarek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Agnieszka Bała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Absolwentka PWST w Krakowie – Wydział Lalkarski we Wrocławiu; debiut sceniczny w spektaklu „Proces” Franza Kafki w reż. Jacka Bały w Teatrze Polskim w Bielsku-Białej (2011). Zagrała również w następnych spektaklach reżyserowanych przez Jacka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Bałę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: „Heterach” Plauta w Teatrze im. Wandy Siemaszkowej w Rzeszowie (2012) oraz „Szelmostwach Lisa Witalisa” Jana Brzechwy w Teatrze Lalek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Rabcio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w Rabce (2012). Współpracuje z Teatrem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Midraszowym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w Krakowie.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l-PL"/>
        </w:rPr>
        <w:lastRenderedPageBreak/>
        <w:drawing>
          <wp:inline distT="0" distB="0" distL="0" distR="0">
            <wp:extent cx="3810000" cy="2543175"/>
            <wp:effectExtent l="0" t="0" r="0" b="9525"/>
            <wp:docPr id="2" name="Obraz 2" descr="http://www.teatr.torun.pl/uploads/pub/pages/page_222/text_images/Agnieszka%20Ba%C5%8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teatr.torun.pl/uploads/pub/pages/page_222/text_images/Agnieszka%20Ba%C5%82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Fot. Archiwum prywatne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b/>
          <w:bCs/>
          <w:color w:val="000000"/>
          <w:sz w:val="18"/>
          <w:szCs w:val="18"/>
          <w:lang w:eastAsia="pl-PL"/>
        </w:rPr>
        <w:t>Jacek Bała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Rocznik 1982. Reżyser, poeta i scenarzysta. Absolwent krakowskiej PWST – Wydziału Lalkarskiego we Wrocławiu. Student roku dyplomowego Wydziału Reżyserii Dramatu PWST w Krakowie. Założyciel działającego w Krakowie Teatru Drugiej Strony oraz zespołu muzycznego „Janko Muzykant”. W swoim dorobku reżyserskim ma m. in. autorski spektakl „ESC (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escape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from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freedom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)” nagrodzony na Międzynarodowym Festiwalu Teatralnym Tczew 2007, a także autorski monodram „K!”, wyróżniony przez Bogusława Kierca nagrodą na Ogólnopolskim Festiwalu Teatrów Jednego Aktora (2009) we Wrocławiu, II nagrodą na Ogólnopolskim Przeglądzie Monodramu Współczesnego w Warszawie (2010) oraz II nagrodą na festiwalu FATIF w Rabce (2010).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Jako reżyser w teatrze dramatycznym zadebiutował w bielsko-bialskim Teatrze Polskim, wystawiając własną adaptację „Procesu” Franza Kafki (2011). Jego kolejne realizacje to "Hetery" Plauta (Teatr im. Wandy Siemaszkowej w Rzeszowie, 2012), autorski spektakl muzyczny „Bagatela śpiewa” (Teatr Bagatela w Krakowie, 2012) i „Szelmostwa Lisa Witalisa” Jana Brzechwy w Teatrze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Rabcio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w Rabce (2012). Pod jego reżyserską opieką odbyły się też dwa czytania dramatów – „Tu leży św. pamięci Michele Mercier” Marie Henry w Teatrze im. Wandy Siemaszkowej w Rzeszowie i „Strzału nad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Wansee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” Jerzego </w:t>
      </w:r>
      <w:proofErr w:type="spellStart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Łukosza</w:t>
      </w:r>
      <w:proofErr w:type="spellEnd"/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w krakowskim Teatrze Bagatela.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18"/>
          <w:szCs w:val="18"/>
          <w:lang w:eastAsia="pl-PL"/>
        </w:rPr>
        <w:lastRenderedPageBreak/>
        <w:drawing>
          <wp:inline distT="0" distB="0" distL="0" distR="0">
            <wp:extent cx="2869963" cy="3838575"/>
            <wp:effectExtent l="0" t="0" r="6985" b="0"/>
            <wp:docPr id="1" name="Obraz 1" descr="http://www.teatr.torun.pl/uploads/pub/pages/page_222/text_images/Obraz2%2028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eatr.torun.pl/uploads/pub/pages/page_222/text_images/Obraz2%20284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63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Fot. Adrian Kilar</w:t>
      </w:r>
    </w:p>
    <w:p w:rsidR="00080B19" w:rsidRPr="00080B19" w:rsidRDefault="00080B19" w:rsidP="00080B19">
      <w:pPr>
        <w:shd w:val="clear" w:color="auto" w:fill="FBFBFB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080B19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 </w:t>
      </w:r>
    </w:p>
    <w:p w:rsidR="00D40376" w:rsidRDefault="00D40376"/>
    <w:sectPr w:rsidR="00D403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810"/>
    <w:rsid w:val="00080B19"/>
    <w:rsid w:val="00153810"/>
    <w:rsid w:val="00D40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80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80B19"/>
    <w:rPr>
      <w:b/>
      <w:bCs/>
    </w:rPr>
  </w:style>
  <w:style w:type="paragraph" w:customStyle="1" w:styleId="standard">
    <w:name w:val="standard"/>
    <w:basedOn w:val="Normalny"/>
    <w:rsid w:val="00080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paragraphstyle">
    <w:name w:val="normalparagraphstyle"/>
    <w:basedOn w:val="Normalny"/>
    <w:rsid w:val="00080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80B19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80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0B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80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80B19"/>
    <w:rPr>
      <w:b/>
      <w:bCs/>
    </w:rPr>
  </w:style>
  <w:style w:type="paragraph" w:customStyle="1" w:styleId="standard">
    <w:name w:val="standard"/>
    <w:basedOn w:val="Normalny"/>
    <w:rsid w:val="00080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paragraphstyle">
    <w:name w:val="normalparagraphstyle"/>
    <w:basedOn w:val="Normalny"/>
    <w:rsid w:val="00080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80B19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80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0B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6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55282">
          <w:marLeft w:val="0"/>
          <w:marRight w:val="0"/>
          <w:marTop w:val="19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1961</Words>
  <Characters>11767</Characters>
  <Application>Microsoft Office Word</Application>
  <DocSecurity>0</DocSecurity>
  <Lines>98</Lines>
  <Paragraphs>27</Paragraphs>
  <ScaleCrop>false</ScaleCrop>
  <Company/>
  <LinksUpToDate>false</LinksUpToDate>
  <CharactersWithSpaces>13701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</dc:creator>
  <cp:keywords/>
  <dc:description/>
  <cp:lastModifiedBy>Karina</cp:lastModifiedBy>
  <cp:revision>3</cp:revision>
  <dcterms:created xsi:type="dcterms:W3CDTF">2015-04-21T09:51:00Z</dcterms:created>
  <dcterms:modified xsi:type="dcterms:W3CDTF">2015-04-21T09:57:00Z</dcterms:modified>
</cp:coreProperties>
</file>